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A2" w:rsidRDefault="00D8170E">
      <w:r>
        <w:rPr>
          <w:noProof/>
          <w:lang w:eastAsia="fr-BE"/>
        </w:rPr>
        <w:drawing>
          <wp:inline distT="0" distB="0" distL="0" distR="0">
            <wp:extent cx="8521700" cy="51943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0" cy="519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E" w:rsidRDefault="00D8170E"/>
    <w:p w:rsidR="00D8170E" w:rsidRDefault="00D8170E">
      <w:r>
        <w:rPr>
          <w:noProof/>
          <w:lang w:eastAsia="fr-BE"/>
        </w:rPr>
        <w:lastRenderedPageBreak/>
        <w:drawing>
          <wp:inline distT="0" distB="0" distL="0" distR="0">
            <wp:extent cx="8511540" cy="5147945"/>
            <wp:effectExtent l="1905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40" cy="51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E" w:rsidRDefault="00D8170E"/>
    <w:p w:rsidR="00D8170E" w:rsidRDefault="00D8170E">
      <w:pPr>
        <w:rPr>
          <w:noProof/>
          <w:lang w:eastAsia="fr-BE"/>
        </w:rPr>
      </w:pPr>
      <w:r>
        <w:rPr>
          <w:noProof/>
          <w:lang w:eastAsia="fr-BE"/>
        </w:rPr>
        <w:lastRenderedPageBreak/>
        <w:drawing>
          <wp:inline distT="0" distB="0" distL="0" distR="0">
            <wp:extent cx="8892540" cy="5432621"/>
            <wp:effectExtent l="19050" t="0" r="381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3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E" w:rsidRDefault="00D8170E">
      <w:pPr>
        <w:rPr>
          <w:noProof/>
          <w:lang w:eastAsia="fr-BE"/>
        </w:rPr>
      </w:pPr>
    </w:p>
    <w:p w:rsidR="00D8170E" w:rsidRDefault="00D8170E">
      <w:pPr>
        <w:rPr>
          <w:noProof/>
          <w:lang w:eastAsia="fr-BE"/>
        </w:rPr>
      </w:pPr>
      <w:r>
        <w:rPr>
          <w:noProof/>
          <w:lang w:eastAsia="fr-BE"/>
        </w:rPr>
        <w:lastRenderedPageBreak/>
        <w:drawing>
          <wp:inline distT="0" distB="0" distL="0" distR="0">
            <wp:extent cx="7968615" cy="520636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615" cy="520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E" w:rsidRDefault="00D8170E">
      <w:pPr>
        <w:rPr>
          <w:noProof/>
          <w:lang w:eastAsia="fr-BE"/>
        </w:rPr>
      </w:pPr>
    </w:p>
    <w:p w:rsidR="00F52050" w:rsidRPr="00F52050" w:rsidRDefault="00F52050" w:rsidP="00F52050">
      <w:pPr>
        <w:spacing w:after="0" w:line="240" w:lineRule="auto"/>
        <w:rPr>
          <w:rFonts w:ascii="Times New Roman" w:eastAsia="Times New Roman" w:hAnsi="Times New Roman" w:cs="Times New Roman"/>
          <w:sz w:val="71"/>
          <w:szCs w:val="71"/>
          <w:lang w:eastAsia="fr-BE"/>
        </w:rPr>
      </w:pPr>
      <w:r w:rsidRPr="00F52050">
        <w:rPr>
          <w:rFonts w:ascii="Times New Roman" w:eastAsia="Times New Roman" w:hAnsi="Times New Roman" w:cs="Times New Roman"/>
          <w:sz w:val="71"/>
          <w:szCs w:val="71"/>
          <w:lang w:eastAsia="fr-BE"/>
        </w:rPr>
        <w:lastRenderedPageBreak/>
        <w:t xml:space="preserve">LISTE DES ARTICLES: PLAN REZ1 </w:t>
      </w:r>
    </w:p>
    <w:p w:rsidR="00F52050" w:rsidRPr="00F52050" w:rsidRDefault="00F52050" w:rsidP="00F5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242570" cy="242570"/>
            <wp:effectExtent l="19050" t="0" r="5080" b="0"/>
            <wp:docPr id="256" name="button_close" descr="Fe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on_close" descr="Ferm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50" w:rsidRPr="00F52050" w:rsidRDefault="00F52050" w:rsidP="00F5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2050">
        <w:rPr>
          <w:rFonts w:ascii="Times New Roman" w:eastAsia="Times New Roman" w:hAnsi="Times New Roman" w:cs="Times New Roman"/>
          <w:sz w:val="24"/>
          <w:szCs w:val="24"/>
          <w:lang w:eastAsia="fr-BE"/>
        </w:rPr>
        <w:t>Liste détaillée des articles de votre plan</w:t>
      </w:r>
    </w:p>
    <w:p w:rsidR="00F52050" w:rsidRPr="00F52050" w:rsidRDefault="00F52050" w:rsidP="00F52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2050">
        <w:rPr>
          <w:rFonts w:ascii="Times New Roman" w:eastAsia="Times New Roman" w:hAnsi="Times New Roman" w:cs="Times New Roman"/>
          <w:sz w:val="24"/>
          <w:szCs w:val="24"/>
          <w:lang w:eastAsia="fr-BE"/>
        </w:rPr>
        <w:t>Numéro de série du plan en cours 0000-4651-3607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4"/>
      </w:tblGrid>
      <w:tr w:rsidR="00F52050" w:rsidRPr="00F52050" w:rsidTr="00F52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050" w:rsidRPr="00F52050" w:rsidRDefault="00F52050" w:rsidP="00F52050">
            <w:pPr>
              <w:spacing w:after="0" w:line="240" w:lineRule="auto"/>
              <w:jc w:val="right"/>
              <w:divId w:val="1366055924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F52050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Prix total: € 3.232,31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9"/>
              <w:gridCol w:w="6172"/>
              <w:gridCol w:w="630"/>
              <w:gridCol w:w="960"/>
              <w:gridCol w:w="2109"/>
              <w:gridCol w:w="876"/>
              <w:gridCol w:w="907"/>
              <w:gridCol w:w="881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Prix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Quantité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Prix total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58" name="Image 258" descr="http://www.ikea.com/PIAimages/0208036_PE361991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www.ikea.com/PIAimages/0208036_PE361991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10248345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LAGAN lave-vaisselle intégré A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€ 299,00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€ 299,00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0"/>
              <w:gridCol w:w="6171"/>
              <w:gridCol w:w="630"/>
              <w:gridCol w:w="960"/>
              <w:gridCol w:w="3001"/>
              <w:gridCol w:w="826"/>
              <w:gridCol w:w="120"/>
              <w:gridCol w:w="826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6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59" name="Image 259" descr="http://www.ikea.com/PIAimages/76404_PE195938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www.ikea.com/PIAimages/76404_PE195938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30150583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 façade pour lave-vaisselle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60x70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0" name="Image 260" descr="http://www.ikea.com/PIAimages/21883_PE106857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www.ikea.com/PIAimages/21883_PE106857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04375085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FIXA pare-vapeur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chromé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€ 5,50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8"/>
              <w:gridCol w:w="6172"/>
              <w:gridCol w:w="630"/>
              <w:gridCol w:w="1094"/>
              <w:gridCol w:w="2820"/>
              <w:gridCol w:w="850"/>
              <w:gridCol w:w="120"/>
              <w:gridCol w:w="850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85.7pt;height:104.55pt"/>
                    </w:pict>
                  </w: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26" type="#_x0000_t75" alt="" style="width:128.55pt;height:210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3" name="Image 263" descr="http://www.ikea.com/PIAimages/0101795_PE245722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www.ikea.com/PIAimages/0101795_PE245722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S59867508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FA 168 FAKTUM 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élement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évier avec tiroirs/2 faces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80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€ 215,00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€ 215,00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4" name="Image 264" descr="http://www.ikea.com/PIAimages/0104330_PE251297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www.ikea.com/PIAimages/0104330_PE251297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30169318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RATIONELL plateau anti-fuite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€ 8,00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5" name="Image 265" descr="http://www.ikea.com/PIAimages/0151725_PE309838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www.ikea.com/PIAimages/0151725_PE309838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70227236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UTRUSTA ouverture à pression, électrique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€ 99,00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€ 99,00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6" name="Image 266" descr="http://www.ikea.com/PIAimages/81985_PE207264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www.ikea.com/PIAimages/81985_PE207264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80140577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RINGSKÄR mitigeur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€ 75,00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€ 75,00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7" name="Image 267" descr="http://www.ikea.com/PIAimages/74391_PE191376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://www.ikea.com/PIAimages/74391_PE191376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S09896283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BOHOLMEN évier 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enc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1 1/2 bac avec égouttoir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acier inoxydable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90x50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€ 130,00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9"/>
              <w:gridCol w:w="6172"/>
              <w:gridCol w:w="630"/>
              <w:gridCol w:w="1094"/>
              <w:gridCol w:w="2795"/>
              <w:gridCol w:w="862"/>
              <w:gridCol w:w="120"/>
              <w:gridCol w:w="862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3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27" type="#_x0000_t75" alt="" style="width:171.45pt;height:147.45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69" name="Image 269" descr="http://www.ikea.com/PIAimages/0088653_PE220064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www.ikea.com/PIAimages/0088653_PE220064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S09854297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159 FAKTUM élément bas angle+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rgt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pivotant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90x90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€ 200,00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9"/>
              <w:gridCol w:w="6172"/>
              <w:gridCol w:w="630"/>
              <w:gridCol w:w="1094"/>
              <w:gridCol w:w="2751"/>
              <w:gridCol w:w="884"/>
              <w:gridCol w:w="120"/>
              <w:gridCol w:w="884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4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28" type="#_x0000_t75" alt="" style="width:130.3pt;height:156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71" name="Image 271" descr="http://www.ikea.com/PIAimages/28914_PE115803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www.ikea.com/PIAimages/28914_PE115803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S49809359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122 FAKTUM élément bas pour four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€ 64,00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€ 64,00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72" name="Image 272" descr="http://www.ikea.com/PIAimages/0103017_PE248785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www.ikea.com/PIAimages/0103017_PE248785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20152196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LAGAN OV3 four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€ 129,00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€ 129,00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73" name="Image 273" descr="http://www.ikea.com/PIAimages/0094556_PE241593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://www.ikea.com/PIAimages/0094556_PE241593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90154173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DÅTID HGA4K table de cuisson à gaz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58x50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€ 229,00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€ 229,00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9"/>
              <w:gridCol w:w="6172"/>
              <w:gridCol w:w="630"/>
              <w:gridCol w:w="1094"/>
              <w:gridCol w:w="2741"/>
              <w:gridCol w:w="889"/>
              <w:gridCol w:w="120"/>
              <w:gridCol w:w="889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5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29" type="#_x0000_t75" alt="" style="width:68.55pt;height:73.7pt"/>
                    </w:pict>
                  </w: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0" type="#_x0000_t75" alt="" style="width:128.55pt;height:147.45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76" name="Image 276" descr="http://www.ikea.com/PIAimages/27188_PE113268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://www.ikea.com/PIAimages/27188_PE113268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S39836594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113 FAKTUM élément bas 3 tiroirs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80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€ 226,00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€ 226,00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0"/>
              <w:gridCol w:w="6172"/>
              <w:gridCol w:w="630"/>
              <w:gridCol w:w="1094"/>
              <w:gridCol w:w="2866"/>
              <w:gridCol w:w="826"/>
              <w:gridCol w:w="120"/>
              <w:gridCol w:w="826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1" type="#_x0000_t75" alt="" style="width:52.3pt;height:192pt"/>
                    </w:pict>
                  </w: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2" type="#_x0000_t75" alt="" style="width:128.55pt;height:384.85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lastRenderedPageBreak/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79" name="Image 279" descr="http://www.ikea.com/PIAimages/29504_PE116857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 descr="http://www.ikea.com/PIAimages/29504_PE116857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S09809832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FA 707 FAKTUM armoire 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réfrig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/congélateur+3 portes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lastRenderedPageBreak/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60x233/57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lastRenderedPageBreak/>
                    <w:t>€ 202,00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€ 202,00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80" name="Image 280" descr="http://www.ikea.com/PIAimages/0189718_PE343718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://www.ikea.com/PIAimages/0189718_PE343718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70245551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RÅKALL réfrigérateur/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congél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encast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A+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162/72 l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€ 449,00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€ 449,00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0"/>
              <w:gridCol w:w="6172"/>
              <w:gridCol w:w="630"/>
              <w:gridCol w:w="1094"/>
              <w:gridCol w:w="2898"/>
              <w:gridCol w:w="810"/>
              <w:gridCol w:w="120"/>
              <w:gridCol w:w="810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7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3" type="#_x0000_t75" alt="" style="width:54pt;height:81.45pt"/>
                    </w:pict>
                  </w: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4" type="#_x0000_t75" alt="" style="width:90.85pt;height:162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83" name="Image 283" descr="http://www.ikea.com/PIAimages/29569_PE117005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http://www.ikea.com/PIAimages/29569_PE117005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S99811086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311 FAKTUM élément mural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60x92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€ 87,00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€ 87,00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0"/>
              <w:gridCol w:w="6172"/>
              <w:gridCol w:w="630"/>
              <w:gridCol w:w="1094"/>
              <w:gridCol w:w="2804"/>
              <w:gridCol w:w="857"/>
              <w:gridCol w:w="120"/>
              <w:gridCol w:w="857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8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84" name="Image 284" descr="http://www.ikea.com/PIAimages/0087803_PE217602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://www.ikea.com/PIAimages/0087803_PE217602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S69852479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347 FAKTUM élément angle mural+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rgt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pivotant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60x92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€ 120,00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€ 120,00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0"/>
              <w:gridCol w:w="6172"/>
              <w:gridCol w:w="630"/>
              <w:gridCol w:w="1094"/>
              <w:gridCol w:w="2898"/>
              <w:gridCol w:w="810"/>
              <w:gridCol w:w="120"/>
              <w:gridCol w:w="810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5" type="#_x0000_t75" alt="" style="width:90.85pt;height:162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86" name="Image 286" descr="http://www.ikea.com/PIAimages/29569_PE117005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://www.ikea.com/PIAimages/29569_PE117005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S99811010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308 FAKTUM élément mural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30x92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€ 56,00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9"/>
              <w:gridCol w:w="6172"/>
              <w:gridCol w:w="630"/>
              <w:gridCol w:w="1094"/>
              <w:gridCol w:w="2923"/>
              <w:gridCol w:w="798"/>
              <w:gridCol w:w="120"/>
              <w:gridCol w:w="798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10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6" type="#_x0000_t75" alt="" style="width:24pt;height:24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88" name="Image 288" descr="http://www.ikea.com/PIAimages/32286_PE118249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http://www.ikea.com/PIAimages/32286_PE118249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S59810480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FA 337 FAKTUM élément </w:t>
                  </w: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surhotte</w:t>
                  </w:r>
                  <w:proofErr w:type="spellEnd"/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60x57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€ 58,00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89" name="Image 289" descr="http://www.ikea.com/PIAimages/0206476_PE360571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http://www.ikea.com/PIAimages/0206476_PE360571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60244670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LAGAN hotte aspirante murale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acier inoxydable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€ 69,90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€ 69,90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69"/>
              <w:gridCol w:w="6172"/>
              <w:gridCol w:w="630"/>
              <w:gridCol w:w="1094"/>
              <w:gridCol w:w="2757"/>
              <w:gridCol w:w="881"/>
              <w:gridCol w:w="120"/>
              <w:gridCol w:w="881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1469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11</w:t>
                  </w:r>
                </w:p>
              </w:tc>
              <w:tc>
                <w:tcPr>
                  <w:tcW w:w="6171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7641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7" type="#_x0000_t75" alt="" style="width:68.55pt;height:81.45pt"/>
                    </w:pict>
                  </w: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pict>
                      <v:shape id="_x0000_i1038" type="#_x0000_t75" alt="" style="width:90.85pt;height:162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2" name="Image 292" descr="http://www.ikea.com/PIAimages/29936_PE117701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www.ikea.com/PIAimages/29936_PE117701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S79810969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 313 FAKTUM élément mural 2 portes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proofErr w:type="spell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Ståt</w:t>
                  </w:r>
                  <w:proofErr w:type="spellEnd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 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80x92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€ 128,00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€ 128,00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60"/>
              <w:gridCol w:w="630"/>
              <w:gridCol w:w="960"/>
              <w:gridCol w:w="4672"/>
              <w:gridCol w:w="838"/>
              <w:gridCol w:w="120"/>
              <w:gridCol w:w="838"/>
            </w:tblGrid>
            <w:tr w:rsidR="00F52050" w:rsidRPr="00F52050" w:rsidTr="00F52050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 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6" w:type="dxa"/>
                  <w:gridSpan w:val="2"/>
                  <w:vMerge w:val="restart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3" name="Image 293" descr="http://www.ikea.com/PIAimages/32640_PE122663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://www.ikea.com/PIAimages/32640_PE122663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50076318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FAKTUM pied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noir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16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€ 16,00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4" name="Image 294" descr="http://www.ikea.com/PIAimages/81699_PE206725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www.ikea.com/PIAimages/81699_PE206725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80126213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INTEGRAL amortisseur de porte pour charnière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€ 15,00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5" name="Image 295" descr="http://www.ikea.com/PIAimages/40788_PE134638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://www.ikea.com/PIAimages/40788_PE134638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54302510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PERFEKT finition latérale élément mural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 cassé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99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€ 25,00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6" name="Image 296" descr="http://www.ikea.com/PIAimages/0084018_PE210302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www.ikea.com/PIAimages/0084018_PE210302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20145196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PERFEKT plinthe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couleur acier inox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220x16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€ 15,00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€ 45,00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7" name="Image 297" descr="http://www.ikea.com/PIAimages/32720_PE122737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http://www.ikea.com/PIAimages/32720_PE122737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90136966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PERFEKT APPLÅD bandeau décor arrondi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blanc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220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€ 30,00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8" name="Image 298" descr="http://www.ikea.com/PIAimages/0099045_PE240515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www.ikea.com/PIAimages/0099045_PE240515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20153718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PRÄGEL plan de travail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motif </w:t>
                  </w:r>
                  <w:proofErr w:type="gram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noyer</w:t>
                  </w:r>
                  <w:proofErr w:type="gramEnd"/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246x62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€ 60,00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€ 60,00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299" name="Image 299" descr="http://www.ikea.com/PIAimages/0099045_PE240515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www.ikea.com/PIAimages/0099045_PE240515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60153716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PRÄGEL plan de travail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 xml:space="preserve">motif </w:t>
                  </w:r>
                  <w:proofErr w:type="gramStart"/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noyer</w:t>
                  </w:r>
                  <w:proofErr w:type="gramEnd"/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186x62 cm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€ 40,00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€ 40,00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300" name="Image 300" descr="http://www.ikea.com/PIAimages/0104331_PE251298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www.ikea.com/PIAimages/0104331_PE251298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60159704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RATIONELL amortisseur pour porte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€ 5,00</w:t>
                  </w:r>
                </w:p>
              </w:tc>
            </w:tr>
            <w:tr w:rsidR="00F52050" w:rsidRPr="00F52050" w:rsidTr="00F52050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BE"/>
                    </w:rPr>
                    <w:drawing>
                      <wp:inline distT="0" distB="0" distL="0" distR="0">
                        <wp:extent cx="373380" cy="373380"/>
                        <wp:effectExtent l="19050" t="0" r="7620" b="0"/>
                        <wp:docPr id="301" name="Image 301" descr="http://www.ikea.com/PIAimages/73609_PE190376_S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://www.ikea.com/PIAimages/73609_PE190376_S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373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70116931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TYDA poignée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acier inoxydable</w:t>
                  </w:r>
                </w:p>
                <w:p w:rsidR="00F52050" w:rsidRPr="00F52050" w:rsidRDefault="00F52050" w:rsidP="00F52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138 mm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€ 7,99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441" w:type="dxa"/>
                    <w:left w:w="0" w:type="dxa"/>
                    <w:bottom w:w="0" w:type="dxa"/>
                    <w:right w:w="118" w:type="dxa"/>
                  </w:tcMar>
                  <w:vAlign w:val="center"/>
                  <w:hideMark/>
                </w:tcPr>
                <w:p w:rsidR="00F52050" w:rsidRPr="00F52050" w:rsidRDefault="00F52050" w:rsidP="00F5205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  <w:r w:rsidRPr="00F52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  <w:t>€ 71,91</w:t>
                  </w:r>
                </w:p>
              </w:tc>
            </w:tr>
          </w:tbl>
          <w:p w:rsidR="00F52050" w:rsidRPr="00F52050" w:rsidRDefault="00F52050" w:rsidP="00F52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F52050" w:rsidRPr="00F52050" w:rsidRDefault="00F52050" w:rsidP="00F520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2050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Prix total: € 3.232,31</w:t>
      </w:r>
    </w:p>
    <w:p w:rsidR="00D8170E" w:rsidRDefault="00D8170E"/>
    <w:sectPr w:rsidR="00D8170E" w:rsidSect="00D817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170E"/>
    <w:rsid w:val="000910AB"/>
    <w:rsid w:val="000F2A0C"/>
    <w:rsid w:val="0015349F"/>
    <w:rsid w:val="00187144"/>
    <w:rsid w:val="001969A2"/>
    <w:rsid w:val="00260F48"/>
    <w:rsid w:val="00276867"/>
    <w:rsid w:val="002B6829"/>
    <w:rsid w:val="002E7581"/>
    <w:rsid w:val="003071FC"/>
    <w:rsid w:val="00317DD9"/>
    <w:rsid w:val="00323D12"/>
    <w:rsid w:val="003C08F6"/>
    <w:rsid w:val="00461328"/>
    <w:rsid w:val="004A6E91"/>
    <w:rsid w:val="004C1023"/>
    <w:rsid w:val="00570FC3"/>
    <w:rsid w:val="007A6262"/>
    <w:rsid w:val="00884453"/>
    <w:rsid w:val="00923DDE"/>
    <w:rsid w:val="00966EBC"/>
    <w:rsid w:val="009C1066"/>
    <w:rsid w:val="009C6F20"/>
    <w:rsid w:val="009D34A2"/>
    <w:rsid w:val="00A06FDE"/>
    <w:rsid w:val="00A1560A"/>
    <w:rsid w:val="00A21124"/>
    <w:rsid w:val="00AD6849"/>
    <w:rsid w:val="00BF7DB6"/>
    <w:rsid w:val="00D44402"/>
    <w:rsid w:val="00D8170E"/>
    <w:rsid w:val="00E2044D"/>
    <w:rsid w:val="00F5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70E"/>
    <w:rPr>
      <w:rFonts w:ascii="Tahoma" w:hAnsi="Tahoma" w:cs="Tahoma"/>
      <w:sz w:val="16"/>
      <w:szCs w:val="16"/>
    </w:rPr>
  </w:style>
  <w:style w:type="character" w:customStyle="1" w:styleId="translated">
    <w:name w:val="translated"/>
    <w:basedOn w:val="Policepardfaut"/>
    <w:rsid w:val="00F5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4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7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9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7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9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9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2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4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6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3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6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3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4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8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3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7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4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6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6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5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0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6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4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7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5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1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7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0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7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8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2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3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2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3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8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6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1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9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2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6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7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8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5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4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7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4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2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1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4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0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2013-06-18T15:35:00Z</dcterms:created>
  <dcterms:modified xsi:type="dcterms:W3CDTF">2013-06-18T15:50:00Z</dcterms:modified>
</cp:coreProperties>
</file>